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2B" w:rsidRPr="00691B2B" w:rsidRDefault="00691B2B" w:rsidP="00691B2B">
      <w:pPr>
        <w:pStyle w:val="1"/>
        <w:shd w:val="clear" w:color="auto" w:fill="FFFFFF"/>
        <w:spacing w:before="0" w:after="144" w:line="394" w:lineRule="atLeast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91B2B">
        <w:rPr>
          <w:rStyle w:val="blk"/>
          <w:rFonts w:ascii="Times New Roman" w:hAnsi="Times New Roman" w:cs="Times New Roman"/>
          <w:b w:val="0"/>
          <w:color w:val="000000"/>
          <w:sz w:val="24"/>
          <w:szCs w:val="24"/>
        </w:rPr>
        <w:t>Приложение N 3</w:t>
      </w:r>
    </w:p>
    <w:p w:rsidR="00691B2B" w:rsidRPr="00771B80" w:rsidRDefault="00691B2B" w:rsidP="00691B2B">
      <w:pPr>
        <w:shd w:val="clear" w:color="auto" w:fill="FFFFFF"/>
        <w:spacing w:line="394" w:lineRule="atLeast"/>
        <w:jc w:val="right"/>
        <w:rPr>
          <w:color w:val="000000"/>
          <w:sz w:val="24"/>
          <w:szCs w:val="24"/>
        </w:rPr>
      </w:pPr>
      <w:r w:rsidRPr="00771B80">
        <w:rPr>
          <w:rStyle w:val="blk"/>
          <w:color w:val="000000"/>
          <w:sz w:val="24"/>
          <w:szCs w:val="24"/>
        </w:rPr>
        <w:t>к приказу Ф</w:t>
      </w:r>
      <w:bookmarkStart w:id="0" w:name="_GoBack"/>
      <w:bookmarkEnd w:id="0"/>
      <w:r w:rsidRPr="00771B80">
        <w:rPr>
          <w:rStyle w:val="blk"/>
          <w:color w:val="000000"/>
          <w:sz w:val="24"/>
          <w:szCs w:val="24"/>
        </w:rPr>
        <w:t>НС России</w:t>
      </w:r>
    </w:p>
    <w:p w:rsidR="00691B2B" w:rsidRPr="00771B80" w:rsidRDefault="00691B2B" w:rsidP="00691B2B">
      <w:pPr>
        <w:shd w:val="clear" w:color="auto" w:fill="FFFFFF"/>
        <w:spacing w:line="394" w:lineRule="atLeast"/>
        <w:jc w:val="right"/>
        <w:rPr>
          <w:color w:val="000000"/>
          <w:sz w:val="24"/>
          <w:szCs w:val="24"/>
        </w:rPr>
      </w:pPr>
      <w:r w:rsidRPr="00771B80">
        <w:rPr>
          <w:rStyle w:val="blk"/>
          <w:color w:val="000000"/>
          <w:sz w:val="24"/>
          <w:szCs w:val="24"/>
        </w:rPr>
        <w:t>от 13.02.2020 N ЕД-7-21/99@</w:t>
      </w:r>
    </w:p>
    <w:p w:rsidR="00691B2B" w:rsidRPr="00771B80" w:rsidRDefault="00691B2B" w:rsidP="00691B2B">
      <w:pPr>
        <w:shd w:val="clear" w:color="auto" w:fill="FFFFFF"/>
        <w:spacing w:line="315" w:lineRule="atLeast"/>
        <w:jc w:val="both"/>
        <w:rPr>
          <w:color w:val="000000"/>
          <w:sz w:val="24"/>
          <w:szCs w:val="24"/>
        </w:rPr>
      </w:pPr>
      <w:r w:rsidRPr="00771B80">
        <w:rPr>
          <w:rStyle w:val="nobr"/>
          <w:color w:val="000000"/>
          <w:sz w:val="24"/>
          <w:szCs w:val="24"/>
        </w:rPr>
        <w:t> </w:t>
      </w:r>
    </w:p>
    <w:p w:rsidR="00691B2B" w:rsidRPr="00771B80" w:rsidRDefault="00691B2B" w:rsidP="00691B2B">
      <w:pPr>
        <w:shd w:val="clear" w:color="auto" w:fill="FFFFFF"/>
        <w:jc w:val="center"/>
        <w:rPr>
          <w:color w:val="000000"/>
          <w:sz w:val="24"/>
          <w:szCs w:val="24"/>
        </w:rPr>
      </w:pPr>
      <w:bookmarkStart w:id="1" w:name="dst100048"/>
      <w:bookmarkEnd w:id="1"/>
      <w:r w:rsidRPr="00771B80">
        <w:rPr>
          <w:rStyle w:val="blk"/>
          <w:color w:val="000000"/>
          <w:sz w:val="24"/>
          <w:szCs w:val="24"/>
        </w:rPr>
        <w:t>ИЗМЕНЕНИЯ,</w:t>
      </w:r>
    </w:p>
    <w:p w:rsidR="00691B2B" w:rsidRPr="00771B80" w:rsidRDefault="00691B2B" w:rsidP="00691B2B">
      <w:pPr>
        <w:shd w:val="clear" w:color="auto" w:fill="FFFFFF"/>
        <w:jc w:val="center"/>
        <w:rPr>
          <w:color w:val="000000"/>
          <w:sz w:val="24"/>
          <w:szCs w:val="24"/>
        </w:rPr>
      </w:pPr>
      <w:r w:rsidRPr="00771B80">
        <w:rPr>
          <w:rStyle w:val="blk"/>
          <w:color w:val="000000"/>
          <w:sz w:val="24"/>
          <w:szCs w:val="24"/>
        </w:rPr>
        <w:t>ВНОСИМЫЕ В ПРИЛОЖЕНИЕ N 3 "ПОРЯДОК ЗАПОЛНЕНИЯ</w:t>
      </w:r>
    </w:p>
    <w:p w:rsidR="00691B2B" w:rsidRPr="00771B80" w:rsidRDefault="00691B2B" w:rsidP="00691B2B">
      <w:pPr>
        <w:shd w:val="clear" w:color="auto" w:fill="FFFFFF"/>
        <w:jc w:val="center"/>
        <w:rPr>
          <w:color w:val="000000"/>
          <w:sz w:val="24"/>
          <w:szCs w:val="24"/>
        </w:rPr>
      </w:pPr>
      <w:r w:rsidRPr="00771B80">
        <w:rPr>
          <w:rStyle w:val="blk"/>
          <w:color w:val="000000"/>
          <w:sz w:val="24"/>
          <w:szCs w:val="24"/>
        </w:rPr>
        <w:t>ФОРМЫ "СВЕДЕНИЯ О ТРАНСПОРТНЫХ СРЕДСТВАХ И ОБ ИХ</w:t>
      </w:r>
    </w:p>
    <w:p w:rsidR="00691B2B" w:rsidRPr="00771B80" w:rsidRDefault="00691B2B" w:rsidP="00691B2B">
      <w:pPr>
        <w:shd w:val="clear" w:color="auto" w:fill="FFFFFF"/>
        <w:jc w:val="center"/>
        <w:rPr>
          <w:color w:val="000000"/>
          <w:sz w:val="24"/>
          <w:szCs w:val="24"/>
        </w:rPr>
      </w:pPr>
      <w:r w:rsidRPr="00771B80">
        <w:rPr>
          <w:rStyle w:val="blk"/>
          <w:color w:val="000000"/>
          <w:sz w:val="24"/>
          <w:szCs w:val="24"/>
        </w:rPr>
        <w:t>ВЛАДЕЛЬЦАХ, РЕГИСТРИРУЕМЫХ ОРГАНАМИ, ОСУЩЕСТВЛЯЮЩИМИ</w:t>
      </w:r>
    </w:p>
    <w:p w:rsidR="00691B2B" w:rsidRPr="00771B80" w:rsidRDefault="00691B2B" w:rsidP="00691B2B">
      <w:pPr>
        <w:shd w:val="clear" w:color="auto" w:fill="FFFFFF"/>
        <w:jc w:val="center"/>
        <w:rPr>
          <w:color w:val="000000"/>
          <w:sz w:val="24"/>
          <w:szCs w:val="24"/>
        </w:rPr>
      </w:pPr>
      <w:r w:rsidRPr="00771B80">
        <w:rPr>
          <w:rStyle w:val="blk"/>
          <w:color w:val="000000"/>
          <w:sz w:val="24"/>
          <w:szCs w:val="24"/>
        </w:rPr>
        <w:t>ГОСУДАРСТВЕННЫЙ НАДЗОР ЗА ТЕХНИЧЕСКИМ СОСТОЯНИЕМ САМОХОДНЫХ</w:t>
      </w:r>
    </w:p>
    <w:p w:rsidR="00691B2B" w:rsidRPr="00771B80" w:rsidRDefault="00691B2B" w:rsidP="00691B2B">
      <w:pPr>
        <w:shd w:val="clear" w:color="auto" w:fill="FFFFFF"/>
        <w:jc w:val="center"/>
        <w:rPr>
          <w:color w:val="000000"/>
          <w:sz w:val="24"/>
          <w:szCs w:val="24"/>
        </w:rPr>
      </w:pPr>
      <w:r w:rsidRPr="00771B80">
        <w:rPr>
          <w:rStyle w:val="blk"/>
          <w:color w:val="000000"/>
          <w:sz w:val="24"/>
          <w:szCs w:val="24"/>
        </w:rPr>
        <w:t>МАШИН И ДРУГИХ ВИДОВ ТЕХНИКИ В РОССИЙСКОЙ ФЕДЕРАЦИИ"</w:t>
      </w:r>
    </w:p>
    <w:p w:rsidR="00691B2B" w:rsidRPr="00771B80" w:rsidRDefault="00691B2B" w:rsidP="00691B2B">
      <w:pPr>
        <w:shd w:val="clear" w:color="auto" w:fill="FFFFFF"/>
        <w:jc w:val="center"/>
        <w:rPr>
          <w:color w:val="000000"/>
          <w:sz w:val="24"/>
          <w:szCs w:val="24"/>
        </w:rPr>
      </w:pPr>
      <w:r w:rsidRPr="00771B80">
        <w:rPr>
          <w:rStyle w:val="blk"/>
          <w:color w:val="000000"/>
          <w:sz w:val="24"/>
          <w:szCs w:val="24"/>
        </w:rPr>
        <w:t>К ПРИКАЗУ ФЕДЕРАЛЬНОЙ НАЛОГОВОЙ СЛУЖБЫ</w:t>
      </w:r>
    </w:p>
    <w:p w:rsidR="00691B2B" w:rsidRPr="00771B80" w:rsidRDefault="00691B2B" w:rsidP="00691B2B">
      <w:pPr>
        <w:shd w:val="clear" w:color="auto" w:fill="FFFFFF"/>
        <w:jc w:val="center"/>
        <w:rPr>
          <w:color w:val="000000"/>
          <w:sz w:val="24"/>
          <w:szCs w:val="24"/>
        </w:rPr>
      </w:pPr>
      <w:r w:rsidRPr="00771B80">
        <w:rPr>
          <w:rStyle w:val="blk"/>
          <w:color w:val="000000"/>
          <w:sz w:val="24"/>
          <w:szCs w:val="24"/>
        </w:rPr>
        <w:t>ОТ 19.03.2018 N ММВ-7-21/151@</w:t>
      </w:r>
    </w:p>
    <w:p w:rsidR="00691B2B" w:rsidRPr="00771B80" w:rsidRDefault="00691B2B" w:rsidP="00691B2B">
      <w:pPr>
        <w:shd w:val="clear" w:color="auto" w:fill="FFFFFF"/>
        <w:spacing w:line="315" w:lineRule="atLeast"/>
        <w:jc w:val="both"/>
        <w:rPr>
          <w:color w:val="000000"/>
          <w:sz w:val="24"/>
          <w:szCs w:val="24"/>
        </w:rPr>
      </w:pPr>
      <w:r w:rsidRPr="00771B80">
        <w:rPr>
          <w:rStyle w:val="nobr"/>
          <w:color w:val="000000"/>
          <w:sz w:val="24"/>
          <w:szCs w:val="24"/>
        </w:rPr>
        <w:t> </w:t>
      </w:r>
    </w:p>
    <w:p w:rsidR="00691B2B" w:rsidRPr="00771B80" w:rsidRDefault="00691B2B" w:rsidP="00691B2B">
      <w:pPr>
        <w:shd w:val="clear" w:color="auto" w:fill="FFFFFF"/>
        <w:spacing w:line="315" w:lineRule="atLeast"/>
        <w:ind w:firstLine="540"/>
        <w:jc w:val="both"/>
        <w:rPr>
          <w:color w:val="000000"/>
          <w:sz w:val="24"/>
          <w:szCs w:val="24"/>
        </w:rPr>
      </w:pPr>
      <w:bookmarkStart w:id="2" w:name="dst100049"/>
      <w:bookmarkEnd w:id="2"/>
      <w:r w:rsidRPr="00771B80">
        <w:rPr>
          <w:rStyle w:val="blk"/>
          <w:color w:val="000000"/>
          <w:sz w:val="24"/>
          <w:szCs w:val="24"/>
        </w:rPr>
        <w:t>1. Пункт 3.14 дополнить абзацем следующего содержания:</w:t>
      </w:r>
    </w:p>
    <w:p w:rsidR="00691B2B" w:rsidRPr="00771B80" w:rsidRDefault="00691B2B" w:rsidP="00691B2B">
      <w:pPr>
        <w:shd w:val="clear" w:color="auto" w:fill="FFFFFF"/>
        <w:spacing w:line="315" w:lineRule="atLeast"/>
        <w:ind w:firstLine="540"/>
        <w:jc w:val="both"/>
        <w:rPr>
          <w:color w:val="000000"/>
          <w:sz w:val="24"/>
          <w:szCs w:val="24"/>
        </w:rPr>
      </w:pPr>
      <w:bookmarkStart w:id="3" w:name="dst100050"/>
      <w:bookmarkEnd w:id="3"/>
      <w:r w:rsidRPr="00771B80">
        <w:rPr>
          <w:rStyle w:val="blk"/>
          <w:color w:val="000000"/>
          <w:sz w:val="24"/>
          <w:szCs w:val="24"/>
        </w:rPr>
        <w:t>"Строка 1.12.2 заполняется в случае, если розыск машины прекращен в связи с возвратом ее владельцу.".</w:t>
      </w:r>
    </w:p>
    <w:p w:rsidR="00691B2B" w:rsidRPr="00771B80" w:rsidRDefault="00691B2B" w:rsidP="00691B2B">
      <w:pPr>
        <w:shd w:val="clear" w:color="auto" w:fill="FFFFFF"/>
        <w:spacing w:line="315" w:lineRule="atLeast"/>
        <w:ind w:firstLine="540"/>
        <w:jc w:val="both"/>
        <w:rPr>
          <w:color w:val="000000"/>
          <w:sz w:val="24"/>
          <w:szCs w:val="24"/>
        </w:rPr>
      </w:pPr>
      <w:bookmarkStart w:id="4" w:name="dst100051"/>
      <w:bookmarkEnd w:id="4"/>
      <w:r w:rsidRPr="00771B80">
        <w:rPr>
          <w:rStyle w:val="blk"/>
          <w:color w:val="000000"/>
          <w:sz w:val="24"/>
          <w:szCs w:val="24"/>
        </w:rPr>
        <w:t>2. Абзац седьмой пункта 4.7 после слов "городской округ" дополнить словами ", муниципальный округ".</w:t>
      </w:r>
    </w:p>
    <w:p w:rsidR="00691B2B" w:rsidRPr="00771B80" w:rsidRDefault="00691B2B" w:rsidP="00691B2B">
      <w:pPr>
        <w:shd w:val="clear" w:color="auto" w:fill="FFFFFF"/>
        <w:spacing w:line="315" w:lineRule="atLeast"/>
        <w:ind w:firstLine="540"/>
        <w:jc w:val="both"/>
        <w:rPr>
          <w:color w:val="000000"/>
          <w:sz w:val="24"/>
          <w:szCs w:val="24"/>
        </w:rPr>
      </w:pPr>
      <w:bookmarkStart w:id="5" w:name="dst100052"/>
      <w:bookmarkEnd w:id="5"/>
      <w:r w:rsidRPr="00771B80">
        <w:rPr>
          <w:rStyle w:val="blk"/>
          <w:color w:val="000000"/>
          <w:sz w:val="24"/>
          <w:szCs w:val="24"/>
        </w:rPr>
        <w:t>3. В приложении N 2 наименование "Коды субъектов Российской Федерации" изложить в следующей редакции "Субъекты Российской Федерации", после слов "Кемеровская область" дополнить словом " - Кузбасс".</w:t>
      </w:r>
    </w:p>
    <w:p w:rsidR="00691B2B" w:rsidRPr="00771B80" w:rsidRDefault="00691B2B" w:rsidP="00691B2B">
      <w:pPr>
        <w:rPr>
          <w:sz w:val="24"/>
          <w:szCs w:val="24"/>
        </w:rPr>
      </w:pPr>
    </w:p>
    <w:p w:rsidR="00931963" w:rsidRDefault="00691B2B"/>
    <w:sectPr w:rsidR="00931963" w:rsidSect="00252805">
      <w:pgSz w:w="11906" w:h="16838"/>
      <w:pgMar w:top="1134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2B"/>
    <w:rsid w:val="00691B2B"/>
    <w:rsid w:val="009A2013"/>
    <w:rsid w:val="00C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A1A79-2718-4683-B042-833506B0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B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91B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B2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blk">
    <w:name w:val="blk"/>
    <w:rsid w:val="00691B2B"/>
  </w:style>
  <w:style w:type="character" w:customStyle="1" w:styleId="nobr">
    <w:name w:val="nobr"/>
    <w:rsid w:val="00691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Владимир Константинович</dc:creator>
  <cp:keywords/>
  <dc:description/>
  <cp:lastModifiedBy>Киселев Владимир Константинович</cp:lastModifiedBy>
  <cp:revision>1</cp:revision>
  <dcterms:created xsi:type="dcterms:W3CDTF">2020-12-04T13:28:00Z</dcterms:created>
  <dcterms:modified xsi:type="dcterms:W3CDTF">2020-12-04T13:29:00Z</dcterms:modified>
</cp:coreProperties>
</file>